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CF2" w:rsidRPr="00857CF2" w:rsidRDefault="00B80B28" w:rsidP="00DB6C0E">
      <w:pPr>
        <w:jc w:val="center"/>
        <w:rPr>
          <w:lang w:val="ba-RU"/>
        </w:rPr>
      </w:pPr>
      <w:r>
        <w:rPr>
          <w:lang w:val="ba-RU"/>
        </w:rPr>
        <w:t xml:space="preserve">Планирование уроков </w:t>
      </w:r>
      <w:r w:rsidR="00857CF2" w:rsidRPr="00857CF2">
        <w:rPr>
          <w:lang w:val="ba-RU"/>
        </w:rPr>
        <w:t>Миндибаевой З.Р.</w:t>
      </w:r>
    </w:p>
    <w:p w:rsidR="00857CF2" w:rsidRDefault="00857CF2" w:rsidP="00DB6C0E">
      <w:pPr>
        <w:jc w:val="center"/>
        <w:rPr>
          <w:lang w:val="ba-RU"/>
        </w:rPr>
      </w:pPr>
      <w:r w:rsidRPr="00857CF2">
        <w:rPr>
          <w:lang w:val="ba-RU"/>
        </w:rPr>
        <w:t>Предмет: “Родной</w:t>
      </w:r>
      <w:r w:rsidR="000D1DF9">
        <w:rPr>
          <w:lang w:val="ba-RU"/>
        </w:rPr>
        <w:t xml:space="preserve"> </w:t>
      </w:r>
      <w:bookmarkStart w:id="0" w:name="_GoBack"/>
      <w:bookmarkEnd w:id="0"/>
      <w:r w:rsidRPr="00857CF2">
        <w:rPr>
          <w:lang w:val="ba-RU"/>
        </w:rPr>
        <w:t>(</w:t>
      </w:r>
      <w:r>
        <w:rPr>
          <w:lang w:val="ba-RU"/>
        </w:rPr>
        <w:t>русский</w:t>
      </w:r>
      <w:r w:rsidRPr="00857CF2">
        <w:rPr>
          <w:lang w:val="ba-RU"/>
        </w:rPr>
        <w:t xml:space="preserve">) язык”, </w:t>
      </w:r>
      <w:r>
        <w:rPr>
          <w:lang w:val="ba-RU"/>
        </w:rPr>
        <w:t>6А</w:t>
      </w:r>
      <w:r w:rsidRPr="00857CF2">
        <w:rPr>
          <w:lang w:val="ba-RU"/>
        </w:rPr>
        <w:t xml:space="preserve"> класс</w:t>
      </w:r>
    </w:p>
    <w:p w:rsidR="00DB6C0E" w:rsidRDefault="00DB6C0E" w:rsidP="00DB6C0E">
      <w:pPr>
        <w:jc w:val="center"/>
        <w:rPr>
          <w:lang w:val="ba-RU"/>
        </w:rPr>
      </w:pPr>
      <w:r>
        <w:rPr>
          <w:lang w:val="ba-RU"/>
        </w:rPr>
        <w:t xml:space="preserve">В неделю </w:t>
      </w:r>
      <w:r w:rsidR="00B80B28">
        <w:rPr>
          <w:lang w:val="ba-RU"/>
        </w:rPr>
        <w:t>2</w:t>
      </w:r>
      <w:r>
        <w:rPr>
          <w:lang w:val="ba-RU"/>
        </w:rPr>
        <w:t xml:space="preserve"> час</w:t>
      </w:r>
      <w:r w:rsidR="00B80B28">
        <w:rPr>
          <w:lang w:val="ba-RU"/>
        </w:rPr>
        <w:t>а</w:t>
      </w:r>
    </w:p>
    <w:tbl>
      <w:tblPr>
        <w:tblStyle w:val="a3"/>
        <w:tblpPr w:leftFromText="180" w:rightFromText="180" w:vertAnchor="page" w:horzAnchor="margin" w:tblpY="2512"/>
        <w:tblW w:w="0" w:type="auto"/>
        <w:tblLayout w:type="fixed"/>
        <w:tblLook w:val="04A0" w:firstRow="1" w:lastRow="0" w:firstColumn="1" w:lastColumn="0" w:noHBand="0" w:noVBand="1"/>
      </w:tblPr>
      <w:tblGrid>
        <w:gridCol w:w="432"/>
        <w:gridCol w:w="2795"/>
        <w:gridCol w:w="1843"/>
        <w:gridCol w:w="3402"/>
        <w:gridCol w:w="3118"/>
        <w:gridCol w:w="1843"/>
        <w:gridCol w:w="1353"/>
      </w:tblGrid>
      <w:tr w:rsidR="00B80B28" w:rsidRPr="00857CF2" w:rsidTr="00771174">
        <w:trPr>
          <w:trHeight w:val="112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 w:rsidRPr="00857CF2">
              <w:rPr>
                <w:rFonts w:eastAsiaTheme="minorHAnsi" w:cstheme="minorBidi"/>
                <w:lang w:val="ba-RU"/>
              </w:rPr>
              <w:t>№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 w:rsidRPr="00857CF2">
              <w:rPr>
                <w:rFonts w:eastAsiaTheme="minorHAnsi" w:cstheme="minorBidi"/>
                <w:lang w:val="ba-RU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 w:rsidRPr="00857CF2">
              <w:rPr>
                <w:rFonts w:eastAsiaTheme="minorHAnsi" w:cstheme="minorBidi"/>
                <w:lang w:val="ba-RU"/>
              </w:rPr>
              <w:t>Теория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 w:rsidRPr="00857CF2">
              <w:rPr>
                <w:rFonts w:eastAsiaTheme="minorHAnsi" w:cstheme="minorBidi"/>
                <w:lang w:val="ba-RU"/>
              </w:rPr>
              <w:t>Электронные ресурсы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 w:rsidRPr="00857CF2">
              <w:rPr>
                <w:rFonts w:eastAsiaTheme="minorHAnsi" w:cstheme="minorBidi"/>
                <w:lang w:val="ba-RU"/>
              </w:rPr>
              <w:t>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Обратная связь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 w:rsidRPr="00857CF2">
              <w:rPr>
                <w:rFonts w:eastAsiaTheme="minorHAnsi" w:cstheme="minorBidi"/>
                <w:lang w:val="ba-RU"/>
              </w:rPr>
              <w:t>дата</w:t>
            </w:r>
          </w:p>
        </w:tc>
      </w:tr>
      <w:tr w:rsidR="00B80B28" w:rsidRPr="00857CF2" w:rsidTr="00771174">
        <w:trPr>
          <w:trHeight w:val="63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 w:rsidRPr="00857CF2">
              <w:rPr>
                <w:rFonts w:eastAsiaTheme="minorHAnsi" w:cstheme="minorBidi"/>
                <w:lang w:val="ba-RU"/>
              </w:rPr>
              <w:t>4.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Функциональные разновидности языка. Разговорная речь. РР. Устное сочинение –рассказ о событии, рассказ о “бывальщине”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28" w:rsidRDefault="00B80B28" w:rsidP="00857CF2">
            <w:pPr>
              <w:rPr>
                <w:rFonts w:eastAsiaTheme="minorHAnsi" w:cstheme="minorBidi"/>
                <w:lang w:val="ba-RU"/>
              </w:rPr>
            </w:pPr>
            <w:hyperlink r:id="rId5" w:history="1">
              <w:r w:rsidRPr="00A77E3E">
                <w:rPr>
                  <w:rStyle w:val="a4"/>
                  <w:lang w:val="ba-RU"/>
                </w:rPr>
                <w:t>https://cyberpedia.su/17x608f.html</w:t>
              </w:r>
            </w:hyperlink>
          </w:p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28" w:rsidRDefault="00B80B28" w:rsidP="00857CF2">
            <w:pPr>
              <w:rPr>
                <w:rFonts w:eastAsiaTheme="minorHAnsi" w:cstheme="minorBidi"/>
                <w:lang w:val="ba-RU"/>
              </w:rPr>
            </w:pPr>
            <w:hyperlink r:id="rId6" w:history="1">
              <w:r w:rsidRPr="00A77E3E">
                <w:rPr>
                  <w:rStyle w:val="a4"/>
                  <w:lang w:val="ba-RU"/>
                </w:rPr>
                <w:t>https://yandex.ru/video/preview?filmId=11656157755457459858&amp;from=tabbar&amp;parent-reqid=1585914974184573-279298621843555784700193-vla1-0334&amp;text=функциональные+разновидности+языка+6+класс</w:t>
              </w:r>
            </w:hyperlink>
          </w:p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28" w:rsidRDefault="00B80B28" w:rsidP="00B80B28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Работа  по схеме</w:t>
            </w:r>
          </w:p>
          <w:p w:rsidR="00B80B28" w:rsidRPr="00B80B28" w:rsidRDefault="00B80B28" w:rsidP="00B80B28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“Функциональные разновидности языка”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 w:rsidRPr="00B80B28">
              <w:rPr>
                <w:rFonts w:eastAsiaTheme="minorHAnsi" w:cstheme="minorBidi"/>
                <w:lang w:val="ba-RU"/>
              </w:rPr>
              <w:t>Ответить на вопрос: Что такое бывальщина?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28" w:rsidRPr="00857CF2" w:rsidRDefault="00B80B28" w:rsidP="00857CF2">
            <w:pPr>
              <w:rPr>
                <w:rFonts w:eastAsiaTheme="minorHAnsi" w:cstheme="minorBidi"/>
                <w:lang w:val="ba-RU"/>
              </w:rPr>
            </w:pPr>
            <w:r w:rsidRPr="00EA11BF">
              <w:rPr>
                <w:rFonts w:eastAsiaTheme="minorHAnsi" w:cstheme="minorBidi"/>
                <w:lang w:val="ba-RU"/>
              </w:rPr>
              <w:t>20.04</w:t>
            </w:r>
          </w:p>
        </w:tc>
      </w:tr>
      <w:tr w:rsidR="00B80B28" w:rsidRPr="00857CF2" w:rsidTr="00771174">
        <w:trPr>
          <w:trHeight w:val="63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28" w:rsidRPr="00857CF2" w:rsidRDefault="00B80B28" w:rsidP="00857CF2">
            <w:pPr>
              <w:rPr>
                <w:lang w:val="ba-RU"/>
              </w:rPr>
            </w:pPr>
            <w:r>
              <w:rPr>
                <w:lang w:val="ba-RU"/>
              </w:rPr>
              <w:t>5.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28" w:rsidRDefault="00771174" w:rsidP="00857CF2">
            <w:pPr>
              <w:rPr>
                <w:lang w:val="ba-RU"/>
              </w:rPr>
            </w:pPr>
            <w:r>
              <w:rPr>
                <w:lang w:val="ba-RU"/>
              </w:rPr>
              <w:t>Устное сообщениев публицистическом стиле. Отличительные черты.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174" w:rsidRDefault="000D1DF9" w:rsidP="00857CF2">
            <w:pPr>
              <w:rPr>
                <w:lang w:val="ba-RU"/>
              </w:rPr>
            </w:pPr>
            <w:r w:rsidRPr="000D1DF9">
              <w:rPr>
                <w:lang w:val="ba-RU"/>
              </w:rPr>
              <w:t xml:space="preserve">  </w:t>
            </w:r>
            <w:hyperlink r:id="rId7" w:history="1">
              <w:r w:rsidRPr="00A77E3E">
                <w:rPr>
                  <w:rStyle w:val="a4"/>
                  <w:lang w:val="ba-RU"/>
                </w:rPr>
                <w:t>https://infourok.ru/stili_rechi._publicisticheskiy_stil-102595.htm</w:t>
              </w:r>
            </w:hyperlink>
          </w:p>
          <w:p w:rsidR="000D1DF9" w:rsidRDefault="000D1DF9" w:rsidP="00857CF2">
            <w:pPr>
              <w:rPr>
                <w:lang w:val="ba-RU"/>
              </w:rPr>
            </w:pPr>
          </w:p>
          <w:p w:rsidR="00771174" w:rsidRDefault="00771174" w:rsidP="00857CF2">
            <w:pPr>
              <w:rPr>
                <w:lang w:val="ba-RU"/>
              </w:rPr>
            </w:pPr>
          </w:p>
          <w:p w:rsidR="00771174" w:rsidRPr="00B80B28" w:rsidRDefault="00771174" w:rsidP="00857CF2">
            <w:pPr>
              <w:rPr>
                <w:lang w:val="ba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28" w:rsidRDefault="00771174" w:rsidP="00857CF2">
            <w:pPr>
              <w:rPr>
                <w:lang w:val="ba-RU"/>
              </w:rPr>
            </w:pPr>
            <w:hyperlink r:id="rId8" w:history="1">
              <w:r w:rsidRPr="00A77E3E">
                <w:rPr>
                  <w:rStyle w:val="a4"/>
                  <w:lang w:val="ba-RU"/>
                </w:rPr>
                <w:t>https://school-of-inspiration.ru/</w:t>
              </w:r>
            </w:hyperlink>
          </w:p>
          <w:p w:rsidR="00771174" w:rsidRPr="00CF6058" w:rsidRDefault="00771174" w:rsidP="00857CF2">
            <w:pPr>
              <w:rPr>
                <w:lang w:val="ba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28" w:rsidRPr="00771174" w:rsidRDefault="000D1DF9" w:rsidP="00857CF2">
            <w:pPr>
              <w:rPr>
                <w:lang w:val="ba-RU"/>
              </w:rPr>
            </w:pPr>
            <w:r>
              <w:rPr>
                <w:lang w:val="ba-RU"/>
              </w:rPr>
              <w:t>Ответы на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28" w:rsidRPr="00857CF2" w:rsidRDefault="000D1DF9" w:rsidP="00857CF2">
            <w:pPr>
              <w:rPr>
                <w:lang w:val="ba-RU"/>
              </w:rPr>
            </w:pPr>
            <w:r>
              <w:rPr>
                <w:lang w:val="ba-RU"/>
              </w:rPr>
              <w:t>Написать доклад на тему “</w:t>
            </w:r>
            <w:r>
              <w:t xml:space="preserve"> </w:t>
            </w:r>
            <w:r w:rsidRPr="000D1DF9">
              <w:rPr>
                <w:lang w:val="ba-RU"/>
              </w:rPr>
              <w:t>Устное сообщениев публицистическом стиле.</w:t>
            </w:r>
            <w:r>
              <w:rPr>
                <w:lang w:val="ba-RU"/>
              </w:rPr>
              <w:t>”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28" w:rsidRPr="00EA11BF" w:rsidRDefault="00B80B28" w:rsidP="00857CF2">
            <w:pPr>
              <w:rPr>
                <w:lang w:val="ba-RU"/>
              </w:rPr>
            </w:pPr>
            <w:r>
              <w:rPr>
                <w:lang w:val="ba-RU"/>
              </w:rPr>
              <w:t>24.04</w:t>
            </w:r>
          </w:p>
        </w:tc>
      </w:tr>
      <w:tr w:rsidR="00B80B28" w:rsidRPr="00857CF2" w:rsidTr="00771174">
        <w:trPr>
          <w:trHeight w:val="63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28" w:rsidRPr="00857CF2" w:rsidRDefault="00B80B28" w:rsidP="00857CF2">
            <w:pPr>
              <w:rPr>
                <w:lang w:val="ba-RU"/>
              </w:rPr>
            </w:pPr>
            <w:r>
              <w:rPr>
                <w:lang w:val="ba-RU"/>
              </w:rPr>
              <w:t>6.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28" w:rsidRDefault="00771174" w:rsidP="00857CF2">
            <w:pPr>
              <w:rPr>
                <w:lang w:val="ba-RU"/>
              </w:rPr>
            </w:pPr>
            <w:r>
              <w:rPr>
                <w:lang w:val="ba-RU"/>
              </w:rPr>
              <w:t xml:space="preserve">Учебно-научный стиль.Основные средства и правила устного сообщения. </w:t>
            </w:r>
            <w:r>
              <w:rPr>
                <w:lang w:val="ba-RU"/>
              </w:rPr>
              <w:lastRenderedPageBreak/>
              <w:t>Составление плана выступления.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28" w:rsidRPr="00B80B28" w:rsidRDefault="000D1DF9" w:rsidP="00857CF2">
            <w:pPr>
              <w:rPr>
                <w:lang w:val="ba-RU"/>
              </w:rPr>
            </w:pPr>
            <w:r w:rsidRPr="000D1DF9">
              <w:rPr>
                <w:lang w:val="ba-RU"/>
              </w:rPr>
              <w:lastRenderedPageBreak/>
              <w:t>https://nsportal.ru/shkola/russkiy-yazyk/library/</w:t>
            </w:r>
            <w:r w:rsidRPr="000D1DF9">
              <w:rPr>
                <w:lang w:val="ba-RU"/>
              </w:rPr>
              <w:lastRenderedPageBreak/>
              <w:t>2015/11/14/metodicheskaya-razrabotka-otkrytogo-uroka-po-teme-publichnoe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28" w:rsidRPr="00CF6058" w:rsidRDefault="000D1DF9" w:rsidP="00857CF2">
            <w:pPr>
              <w:rPr>
                <w:lang w:val="ba-RU"/>
              </w:rPr>
            </w:pPr>
            <w:r w:rsidRPr="000D1DF9">
              <w:rPr>
                <w:lang w:val="ba-RU"/>
              </w:rPr>
              <w:lastRenderedPageBreak/>
              <w:t>https://infourok.ru/urok-po-russkomu-yaziku-na-temu-nauchniy-stil-rechi-s-prezentaciey-3447845.html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28" w:rsidRPr="000D1DF9" w:rsidRDefault="000D1DF9" w:rsidP="00857CF2">
            <w:pPr>
              <w:rPr>
                <w:lang w:val="ba-RU"/>
              </w:rPr>
            </w:pPr>
            <w:r>
              <w:rPr>
                <w:lang w:val="ba-RU"/>
              </w:rPr>
              <w:t>Обсуждение по теории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28" w:rsidRPr="00857CF2" w:rsidRDefault="000D1DF9" w:rsidP="00857CF2">
            <w:pPr>
              <w:rPr>
                <w:lang w:val="ba-RU"/>
              </w:rPr>
            </w:pPr>
            <w:r>
              <w:rPr>
                <w:lang w:val="ba-RU"/>
              </w:rPr>
              <w:t xml:space="preserve">Составить план выступления по заданным </w:t>
            </w:r>
            <w:r>
              <w:rPr>
                <w:lang w:val="ba-RU"/>
              </w:rPr>
              <w:lastRenderedPageBreak/>
              <w:t>темам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28" w:rsidRDefault="00B80B28" w:rsidP="00857CF2">
            <w:pPr>
              <w:rPr>
                <w:lang w:val="ba-RU"/>
              </w:rPr>
            </w:pPr>
            <w:r>
              <w:rPr>
                <w:lang w:val="ba-RU"/>
              </w:rPr>
              <w:lastRenderedPageBreak/>
              <w:t>27.04</w:t>
            </w:r>
          </w:p>
        </w:tc>
      </w:tr>
    </w:tbl>
    <w:p w:rsidR="00857CF2" w:rsidRDefault="00857CF2">
      <w:pPr>
        <w:rPr>
          <w:lang w:val="ba-RU"/>
        </w:rPr>
      </w:pPr>
    </w:p>
    <w:p w:rsidR="00B80B28" w:rsidRPr="00857CF2" w:rsidRDefault="00B80B28">
      <w:pPr>
        <w:rPr>
          <w:lang w:val="ba-RU"/>
        </w:rPr>
      </w:pPr>
    </w:p>
    <w:sectPr w:rsidR="00B80B28" w:rsidRPr="00857CF2" w:rsidSect="00857CF2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FB4"/>
    <w:rsid w:val="000D1DF9"/>
    <w:rsid w:val="00771174"/>
    <w:rsid w:val="007E01A9"/>
    <w:rsid w:val="00831FB4"/>
    <w:rsid w:val="00857CF2"/>
    <w:rsid w:val="00B80B28"/>
    <w:rsid w:val="00CF6058"/>
    <w:rsid w:val="00DB6C0E"/>
    <w:rsid w:val="00E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CF2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80B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CF2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80B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-of-inspiratio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stili_rechi._publicisticheskiy_stil-102595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?filmId=11656157755457459858&amp;from=tabbar&amp;parent-reqid=1585914974184573-279298621843555784700193-vla1-0334&amp;text=&#1092;&#1091;&#1085;&#1082;&#1094;&#1080;&#1086;&#1085;&#1072;&#1083;&#1100;&#1085;&#1099;&#1077;+&#1088;&#1072;&#1079;&#1085;&#1086;&#1074;&#1080;&#1076;&#1085;&#1086;&#1089;&#1090;&#1080;+&#1103;&#1079;&#1099;&#1082;&#1072;+6+&#1082;&#1083;&#1072;&#1089;&#1089;" TargetMode="External"/><Relationship Id="rId5" Type="http://schemas.openxmlformats.org/officeDocument/2006/relationships/hyperlink" Target="https://cyberpedia.su/17x608f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2020-04-02T17:25:00Z</dcterms:created>
  <dcterms:modified xsi:type="dcterms:W3CDTF">2020-04-09T12:25:00Z</dcterms:modified>
</cp:coreProperties>
</file>